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8C4" w:rsidP="03D2D384" w:rsidRDefault="006C4BBC" w14:paraId="34DB7E18" w14:textId="3AC450C4">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Chief </w:t>
      </w:r>
      <w:r w:rsidRPr="03D2D384" w:rsidR="00D4365E">
        <w:rPr>
          <w:rFonts w:ascii="Calibri" w:hAnsi="Calibri" w:cs="Calibri"/>
          <w:b/>
          <w:bCs/>
          <w:sz w:val="22"/>
          <w:szCs w:val="22"/>
        </w:rPr>
        <w:t>Commercial Officer</w:t>
      </w:r>
      <w:r w:rsidRPr="03D2D384" w:rsidR="0AA4AA3A">
        <w:rPr>
          <w:rFonts w:ascii="Calibri" w:hAnsi="Calibri" w:cs="Calibri"/>
          <w:b/>
          <w:bCs/>
          <w:sz w:val="22"/>
          <w:szCs w:val="22"/>
        </w:rPr>
        <w:t>/VP Commercialization</w:t>
      </w:r>
    </w:p>
    <w:p w:rsidR="00CF68C4" w:rsidP="00177B38" w:rsidRDefault="00CF68C4" w14:paraId="6B6445A9" w14:textId="77777777">
      <w:pPr>
        <w:pStyle w:val="NormalWeb"/>
        <w:spacing w:before="0" w:beforeAutospacing="0" w:after="0" w:afterAutospacing="0"/>
        <w:rPr>
          <w:rFonts w:ascii="Calibri" w:hAnsi="Calibri" w:cs="Calibri"/>
          <w:b/>
          <w:bCs/>
          <w:sz w:val="22"/>
          <w:szCs w:val="22"/>
        </w:rPr>
      </w:pPr>
    </w:p>
    <w:p w:rsidRPr="00BB6D8A" w:rsidR="0030591B" w:rsidP="0C54EFFD" w:rsidRDefault="0030591B" w14:paraId="4CD54767" w14:textId="1029DA36">
      <w:pPr>
        <w:pStyle w:val="Normal"/>
        <w:bidi w:val="0"/>
        <w:spacing w:before="0" w:beforeAutospacing="off" w:after="160" w:afterAutospacing="off" w:line="259" w:lineRule="auto"/>
        <w:ind w:left="0" w:right="0"/>
        <w:jc w:val="left"/>
        <w:rPr>
          <w:b w:val="1"/>
          <w:bCs w:val="1"/>
        </w:rPr>
      </w:pPr>
      <w:r w:rsidRPr="0C54EFFD" w:rsidR="00BB6D8A">
        <w:rPr>
          <w:b w:val="1"/>
          <w:bCs w:val="1"/>
        </w:rPr>
        <w:t>Background</w:t>
      </w:r>
      <w:r w:rsidRPr="0C54EFFD" w:rsidR="0030591B">
        <w:rPr>
          <w:b w:val="1"/>
          <w:bCs w:val="1"/>
        </w:rPr>
        <w:t>:</w:t>
      </w:r>
    </w:p>
    <w:p w:rsidR="00177B38" w:rsidP="00177B38" w:rsidRDefault="00177B38" w14:paraId="0B69B8BF" w14:textId="1A34211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Frontier market procurement of medical equipment is broken. The numbers illustrate this market failure.  </w:t>
      </w:r>
      <w:r w:rsidR="00AF3636">
        <w:rPr>
          <w:rFonts w:ascii="Calibri" w:hAnsi="Calibri" w:cs="Calibri"/>
          <w:sz w:val="22"/>
          <w:szCs w:val="22"/>
        </w:rPr>
        <w:t>Low- and middle-income</w:t>
      </w:r>
      <w:r>
        <w:rPr>
          <w:rFonts w:ascii="Calibri" w:hAnsi="Calibri" w:cs="Calibri"/>
          <w:sz w:val="22"/>
          <w:szCs w:val="22"/>
        </w:rPr>
        <w:t xml:space="preserve"> markets around the world represent a significant and rapidly growing medical equipment market - over $130 billion dollars, growing at 6% per year.  Yet only 13% of medical equipment manufacturers have any presence in these markets. The result: healthcare providers are left with unmet demand for the tools they need to deliver quality healthcare to more than 5.8 billion people. In turn, medical equipment providers are missing out on the fasting growing segment of their target markets.</w:t>
      </w:r>
    </w:p>
    <w:p w:rsidR="00177B38" w:rsidP="00177B38" w:rsidRDefault="00177B38" w14:paraId="71E13CEB"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77B38" w:rsidP="0C54EFFD" w:rsidRDefault="00177B38" w14:paraId="68EAF2CA" w14:textId="6766AB37">
      <w:pPr>
        <w:pStyle w:val="NormalWeb"/>
        <w:spacing w:before="0" w:beforeAutospacing="off" w:after="0" w:afterAutospacing="off"/>
        <w:rPr>
          <w:rFonts w:ascii="Calibri" w:hAnsi="Calibri" w:cs="Calibri"/>
          <w:sz w:val="22"/>
          <w:szCs w:val="22"/>
        </w:rPr>
      </w:pPr>
      <w:r w:rsidRPr="0C54EFFD" w:rsidR="00177B38">
        <w:rPr>
          <w:rFonts w:ascii="Calibri" w:hAnsi="Calibri" w:cs="Calibri"/>
          <w:sz w:val="22"/>
          <w:szCs w:val="22"/>
        </w:rPr>
        <w:t xml:space="preserve">VIA is closing the gap between unmet demand in emerging economies and the medical device suppliers needing to reach global markets. By enabling access to the products that enable quality healthcare, we have opened new opportunities for suppliers, while bringing critical, high-quality care to the world’s developing economies. To date, we have touched the lives of over 2 million people in 78 countries, </w:t>
      </w:r>
      <w:r w:rsidRPr="0C54EFFD" w:rsidR="3F288CDE">
        <w:rPr>
          <w:rFonts w:ascii="Calibri" w:hAnsi="Calibri" w:cs="Calibri"/>
          <w:sz w:val="22"/>
          <w:szCs w:val="22"/>
        </w:rPr>
        <w:t>solving</w:t>
      </w:r>
      <w:r w:rsidRPr="0C54EFFD" w:rsidR="00177B38">
        <w:rPr>
          <w:rFonts w:ascii="Calibri" w:hAnsi="Calibri" w:cs="Calibri"/>
          <w:sz w:val="22"/>
          <w:szCs w:val="22"/>
        </w:rPr>
        <w:t xml:space="preserve"> </w:t>
      </w:r>
      <w:r w:rsidRPr="0C54EFFD" w:rsidR="00AF2E95">
        <w:rPr>
          <w:rFonts w:ascii="Calibri" w:hAnsi="Calibri" w:cs="Calibri"/>
          <w:sz w:val="22"/>
          <w:szCs w:val="22"/>
        </w:rPr>
        <w:t>access inequities around the globe</w:t>
      </w:r>
      <w:r w:rsidRPr="0C54EFFD" w:rsidR="4D08A7AB">
        <w:rPr>
          <w:rFonts w:ascii="Calibri" w:hAnsi="Calibri" w:cs="Calibri"/>
          <w:sz w:val="22"/>
          <w:szCs w:val="22"/>
        </w:rPr>
        <w:t xml:space="preserve"> </w:t>
      </w:r>
      <w:r w:rsidRPr="0C54EFFD" w:rsidR="00177B38">
        <w:rPr>
          <w:rFonts w:ascii="Calibri" w:hAnsi="Calibri" w:cs="Calibri"/>
          <w:sz w:val="22"/>
          <w:szCs w:val="22"/>
        </w:rPr>
        <w:t>and changing how medical equipment is purchased.</w:t>
      </w:r>
    </w:p>
    <w:p w:rsidR="00DC6DFE" w:rsidP="00177B38" w:rsidRDefault="00DC6DFE" w14:paraId="7812EB08" w14:textId="7F62AFA3"/>
    <w:p w:rsidR="00BB6D8A" w:rsidP="00177B38" w:rsidRDefault="005431AC" w14:paraId="07F8FB2D" w14:textId="3479313D">
      <w:pPr>
        <w:rPr>
          <w:b/>
          <w:bCs/>
        </w:rPr>
      </w:pPr>
      <w:r>
        <w:rPr>
          <w:b/>
          <w:bCs/>
        </w:rPr>
        <w:t>Why your role matters</w:t>
      </w:r>
      <w:r w:rsidRPr="00BB6D8A" w:rsidR="00BB6D8A">
        <w:rPr>
          <w:b/>
          <w:bCs/>
        </w:rPr>
        <w:t>:</w:t>
      </w:r>
    </w:p>
    <w:p w:rsidR="005D32DF" w:rsidP="007F19FF" w:rsidRDefault="00885C7A" w14:paraId="6D78A210" w14:textId="6D33C33D">
      <w:r w:rsidR="00885C7A">
        <w:rPr/>
        <w:t>The Commercial Officer</w:t>
      </w:r>
      <w:r w:rsidR="007F19FF">
        <w:rPr/>
        <w:t xml:space="preserve"> role supports VIA’s organizational mission to create universal access to the tools that enable quality healthcare in underserved markets, by ensuring </w:t>
      </w:r>
      <w:r w:rsidR="007E498F">
        <w:rPr/>
        <w:t xml:space="preserve">that </w:t>
      </w:r>
      <w:r w:rsidR="261A579D">
        <w:rPr/>
        <w:t xml:space="preserve">the </w:t>
      </w:r>
      <w:r w:rsidR="007F19FF">
        <w:rPr/>
        <w:t xml:space="preserve">greatest number of customers receive the information </w:t>
      </w:r>
      <w:r w:rsidR="0546F679">
        <w:rPr/>
        <w:t xml:space="preserve">and services </w:t>
      </w:r>
      <w:r w:rsidR="007F19FF">
        <w:rPr/>
        <w:t>they need to make a purchase decision</w:t>
      </w:r>
      <w:r w:rsidR="008E2D89">
        <w:rPr/>
        <w:t xml:space="preserve"> and the products</w:t>
      </w:r>
      <w:r w:rsidR="007F19FF">
        <w:rPr/>
        <w:t xml:space="preserve"> their communities </w:t>
      </w:r>
      <w:r w:rsidR="00CB5883">
        <w:rPr/>
        <w:t xml:space="preserve">require for the </w:t>
      </w:r>
      <w:r w:rsidR="007F19FF">
        <w:rPr/>
        <w:t>deliver</w:t>
      </w:r>
      <w:r w:rsidR="00CB5883">
        <w:rPr/>
        <w:t>y of</w:t>
      </w:r>
      <w:r w:rsidR="007F19FF">
        <w:rPr/>
        <w:t xml:space="preserve"> appropriate care.</w:t>
      </w:r>
      <w:r w:rsidR="00885C7A">
        <w:rPr/>
        <w:t xml:space="preserve"> In this role you will be responsible for leading the company</w:t>
      </w:r>
      <w:r w:rsidR="0BAD8CDD">
        <w:rPr/>
        <w:t>’s</w:t>
      </w:r>
      <w:r w:rsidR="00885C7A">
        <w:rPr/>
        <w:t xml:space="preserve"> </w:t>
      </w:r>
      <w:r w:rsidR="008E2D89">
        <w:rPr/>
        <w:t>diversified revenue streams</w:t>
      </w:r>
      <w:r w:rsidR="00885C7A">
        <w:rPr/>
        <w:t xml:space="preserve"> and have direct oversite over </w:t>
      </w:r>
      <w:r w:rsidR="003320FE">
        <w:rPr/>
        <w:t>all commercial activities</w:t>
      </w:r>
      <w:r w:rsidR="002322DD">
        <w:rPr/>
        <w:t xml:space="preserve">, with a heavy </w:t>
      </w:r>
      <w:r w:rsidR="002917D0">
        <w:rPr/>
        <w:t>emphasis</w:t>
      </w:r>
      <w:r w:rsidR="002322DD">
        <w:rPr/>
        <w:t xml:space="preserve"> on digital </w:t>
      </w:r>
      <w:r w:rsidR="002917D0">
        <w:rPr/>
        <w:t xml:space="preserve">tools </w:t>
      </w:r>
      <w:r w:rsidR="009145BE">
        <w:rPr/>
        <w:t xml:space="preserve">that support </w:t>
      </w:r>
      <w:r w:rsidR="002917D0">
        <w:rPr/>
        <w:t>e-commerce</w:t>
      </w:r>
      <w:r w:rsidR="00787518">
        <w:rPr/>
        <w:t>,</w:t>
      </w:r>
      <w:r w:rsidR="002917D0">
        <w:rPr/>
        <w:t xml:space="preserve"> </w:t>
      </w:r>
      <w:r w:rsidR="006E3D2D">
        <w:rPr/>
        <w:t xml:space="preserve">and functional expertise </w:t>
      </w:r>
      <w:r w:rsidR="003320FE">
        <w:rPr/>
        <w:t xml:space="preserve">including </w:t>
      </w:r>
      <w:r w:rsidR="005E387B">
        <w:rPr/>
        <w:t xml:space="preserve">sales strategy, </w:t>
      </w:r>
      <w:r w:rsidR="003320FE">
        <w:rPr/>
        <w:t xml:space="preserve">customer acquisition, </w:t>
      </w:r>
      <w:r w:rsidR="006E3D2D">
        <w:rPr/>
        <w:t>pricing</w:t>
      </w:r>
      <w:r w:rsidR="00206AD2">
        <w:rPr/>
        <w:t xml:space="preserve">, </w:t>
      </w:r>
      <w:r w:rsidR="00D200EF">
        <w:rPr/>
        <w:t xml:space="preserve">and </w:t>
      </w:r>
      <w:r w:rsidR="00206AD2">
        <w:rPr/>
        <w:t xml:space="preserve">customer </w:t>
      </w:r>
      <w:r w:rsidR="006E3D2D">
        <w:rPr/>
        <w:t>satisfaction</w:t>
      </w:r>
      <w:r w:rsidR="00226099">
        <w:rPr/>
        <w:t>.</w:t>
      </w:r>
    </w:p>
    <w:p w:rsidR="00AF3636" w:rsidP="007F19FF" w:rsidRDefault="00AF3636" w14:paraId="5C5D5F3D" w14:textId="77777777"/>
    <w:p w:rsidRPr="007E4D25" w:rsidR="007F19FF" w:rsidP="007F19FF" w:rsidRDefault="007F19FF" w14:paraId="1B5BD309" w14:textId="77777777">
      <w:pPr>
        <w:rPr>
          <w:b/>
          <w:bCs/>
        </w:rPr>
      </w:pPr>
      <w:r w:rsidRPr="03D2D384">
        <w:rPr>
          <w:b/>
          <w:bCs/>
        </w:rPr>
        <w:t>What does success look like?</w:t>
      </w:r>
    </w:p>
    <w:p w:rsidR="008E1525" w:rsidP="007F19FF" w:rsidRDefault="007F19FF" w14:paraId="0C51B343" w14:textId="0C11C82F">
      <w:r w:rsidR="007F19FF">
        <w:rPr/>
        <w:t xml:space="preserve">The </w:t>
      </w:r>
      <w:r w:rsidR="0030591B">
        <w:rPr/>
        <w:t>Commercial Officer</w:t>
      </w:r>
      <w:r w:rsidR="007F19FF">
        <w:rPr/>
        <w:t xml:space="preserve"> </w:t>
      </w:r>
      <w:r w:rsidR="007F19FF">
        <w:rPr/>
        <w:t>is responsible for</w:t>
      </w:r>
      <w:r w:rsidR="007F19FF">
        <w:rPr/>
        <w:t xml:space="preserve"> </w:t>
      </w:r>
      <w:r w:rsidR="536104F5">
        <w:rPr/>
        <w:t>leveraging</w:t>
      </w:r>
      <w:r w:rsidR="536104F5">
        <w:rPr/>
        <w:t xml:space="preserve"> e</w:t>
      </w:r>
      <w:r w:rsidR="00295D2E">
        <w:rPr/>
        <w:t>-commerce</w:t>
      </w:r>
      <w:r w:rsidR="610492B3">
        <w:rPr/>
        <w:t xml:space="preserve">, </w:t>
      </w:r>
      <w:r w:rsidR="07E17F1A">
        <w:rPr/>
        <w:t>B2B sales,</w:t>
      </w:r>
      <w:r w:rsidR="00295D2E">
        <w:rPr/>
        <w:t xml:space="preserve"> </w:t>
      </w:r>
      <w:r w:rsidR="00FC11AF">
        <w:rPr/>
        <w:t>and healthcare</w:t>
      </w:r>
      <w:r w:rsidR="00295D2E">
        <w:rPr/>
        <w:t xml:space="preserve"> best practices to </w:t>
      </w:r>
      <w:r w:rsidR="005E387B">
        <w:rPr/>
        <w:t>develop and execut</w:t>
      </w:r>
      <w:r w:rsidR="00FC11AF">
        <w:rPr/>
        <w:t>e</w:t>
      </w:r>
      <w:r w:rsidR="005E387B">
        <w:rPr/>
        <w:t xml:space="preserve"> on the strategy to </w:t>
      </w:r>
      <w:r w:rsidR="002917D0">
        <w:rPr/>
        <w:t xml:space="preserve">dramatically increase </w:t>
      </w:r>
      <w:r w:rsidR="00B27839">
        <w:rPr/>
        <w:t>GMV</w:t>
      </w:r>
      <w:r w:rsidR="0AF9D137">
        <w:rPr/>
        <w:t xml:space="preserve">, </w:t>
      </w:r>
      <w:r w:rsidR="005E387B">
        <w:rPr/>
        <w:t xml:space="preserve">drive </w:t>
      </w:r>
      <w:r w:rsidR="007F19FF">
        <w:rPr/>
        <w:t xml:space="preserve">continuous improvement of </w:t>
      </w:r>
      <w:r w:rsidR="00B27839">
        <w:rPr/>
        <w:t>transaction</w:t>
      </w:r>
      <w:r w:rsidR="007F19FF">
        <w:rPr/>
        <w:t xml:space="preserve"> conversion </w:t>
      </w:r>
      <w:r w:rsidR="00F5556A">
        <w:rPr/>
        <w:t>rates</w:t>
      </w:r>
      <w:r w:rsidR="59064AAC">
        <w:rPr/>
        <w:t>,</w:t>
      </w:r>
      <w:r w:rsidR="00F5556A">
        <w:rPr/>
        <w:t xml:space="preserve"> and</w:t>
      </w:r>
      <w:r w:rsidR="00787518">
        <w:rPr/>
        <w:t xml:space="preserve"> develop </w:t>
      </w:r>
      <w:r w:rsidR="00667A51">
        <w:rPr/>
        <w:t>diversified monetization strategies to support feature development</w:t>
      </w:r>
      <w:r w:rsidR="007F19FF">
        <w:rPr/>
        <w:t xml:space="preserve"> and </w:t>
      </w:r>
      <w:r w:rsidR="005E387B">
        <w:rPr/>
        <w:t xml:space="preserve">increase the </w:t>
      </w:r>
      <w:r w:rsidR="007F19FF">
        <w:rPr/>
        <w:t>lifetime value of VIA customers</w:t>
      </w:r>
      <w:r w:rsidR="001709C7">
        <w:rPr/>
        <w:t xml:space="preserve"> while</w:t>
      </w:r>
      <w:r w:rsidR="00F86AA1">
        <w:rPr/>
        <w:t xml:space="preserve"> working with </w:t>
      </w:r>
      <w:r w:rsidR="007A73B5">
        <w:rPr/>
        <w:t xml:space="preserve">domain experts in </w:t>
      </w:r>
      <w:r w:rsidR="007A73B5">
        <w:rPr/>
        <w:t>logistics</w:t>
      </w:r>
      <w:r w:rsidR="007A73B5">
        <w:rPr/>
        <w:t xml:space="preserve"> and fulfillment, </w:t>
      </w:r>
      <w:r w:rsidR="001C76E8">
        <w:rPr/>
        <w:t xml:space="preserve">finance, </w:t>
      </w:r>
      <w:r w:rsidR="007A73B5">
        <w:rPr/>
        <w:t xml:space="preserve">advertising, </w:t>
      </w:r>
      <w:r w:rsidR="001709C7">
        <w:rPr/>
        <w:t>and data analytics</w:t>
      </w:r>
      <w:r w:rsidR="007F19FF">
        <w:rPr/>
        <w:t>. Ensuring that based on empirical data</w:t>
      </w:r>
      <w:r w:rsidR="005E387B">
        <w:rPr/>
        <w:t xml:space="preserve"> </w:t>
      </w:r>
      <w:r w:rsidR="007F19FF">
        <w:rPr/>
        <w:t>our customers are receiving the service</w:t>
      </w:r>
      <w:r w:rsidR="0048117E">
        <w:rPr/>
        <w:t>s</w:t>
      </w:r>
      <w:r w:rsidR="007F19FF">
        <w:rPr/>
        <w:t xml:space="preserve"> and information needed to make informed purchase decisions at scale</w:t>
      </w:r>
      <w:r w:rsidR="00F5556A">
        <w:rPr/>
        <w:t>,</w:t>
      </w:r>
      <w:r w:rsidR="00242E67">
        <w:rPr/>
        <w:t xml:space="preserve"> while efficiently and reliably getting the products they need.</w:t>
      </w:r>
    </w:p>
    <w:p w:rsidR="007F19FF" w:rsidP="001520C5" w:rsidRDefault="007F19FF" w14:paraId="4C13CDB0" w14:textId="7DDACEB4">
      <w:r w:rsidR="007F19FF">
        <w:rPr/>
        <w:t xml:space="preserve">The role has </w:t>
      </w:r>
      <w:r w:rsidR="004342A6">
        <w:rPr/>
        <w:t>three</w:t>
      </w:r>
      <w:r w:rsidR="007F19FF">
        <w:rPr/>
        <w:t xml:space="preserve"> key functions</w:t>
      </w:r>
      <w:r w:rsidR="00692679">
        <w:rPr/>
        <w:t>:</w:t>
      </w:r>
      <w:r w:rsidR="007F19FF">
        <w:rPr/>
        <w:t xml:space="preserve"> 1) </w:t>
      </w:r>
      <w:r w:rsidR="008E1525">
        <w:rPr/>
        <w:t>own</w:t>
      </w:r>
      <w:r w:rsidR="007F19FF">
        <w:rPr/>
        <w:t xml:space="preserve"> the </w:t>
      </w:r>
      <w:r w:rsidR="00AD37F2">
        <w:rPr/>
        <w:t>monetization</w:t>
      </w:r>
      <w:r w:rsidR="007F19FF">
        <w:rPr/>
        <w:t xml:space="preserve"> process</w:t>
      </w:r>
      <w:r w:rsidR="003B6666">
        <w:rPr/>
        <w:t xml:space="preserve"> and rapidly increase conversion</w:t>
      </w:r>
      <w:r w:rsidR="007F19FF">
        <w:rPr/>
        <w:t xml:space="preserve"> </w:t>
      </w:r>
      <w:r w:rsidR="00A9161F">
        <w:rPr/>
        <w:t>and value of</w:t>
      </w:r>
      <w:r w:rsidR="007F19FF">
        <w:rPr/>
        <w:t xml:space="preserve"> customers that engage with VIA</w:t>
      </w:r>
      <w:r w:rsidR="0063573F">
        <w:rPr/>
        <w:t>,</w:t>
      </w:r>
      <w:r w:rsidR="007B1228">
        <w:rPr/>
        <w:t xml:space="preserve"> </w:t>
      </w:r>
      <w:r w:rsidR="000716FB">
        <w:rPr/>
        <w:t xml:space="preserve">collaborating with others </w:t>
      </w:r>
      <w:r w:rsidR="00A9161F">
        <w:rPr/>
        <w:t>in the organization</w:t>
      </w:r>
      <w:r w:rsidR="000716FB">
        <w:rPr/>
        <w:t xml:space="preserve"> to </w:t>
      </w:r>
      <w:r w:rsidR="007B1228">
        <w:rPr/>
        <w:t>ensur</w:t>
      </w:r>
      <w:r w:rsidR="000716FB">
        <w:rPr/>
        <w:t>e</w:t>
      </w:r>
      <w:r w:rsidR="007B1228">
        <w:rPr/>
        <w:t xml:space="preserve"> that</w:t>
      </w:r>
      <w:r w:rsidR="008108BE">
        <w:rPr/>
        <w:t xml:space="preserve"> the customer voice is represented in </w:t>
      </w:r>
      <w:r w:rsidR="0019088A">
        <w:rPr/>
        <w:t>all</w:t>
      </w:r>
      <w:r w:rsidR="008108BE">
        <w:rPr/>
        <w:t xml:space="preserve"> our service offerings, and that</w:t>
      </w:r>
      <w:r w:rsidR="007B1228">
        <w:rPr/>
        <w:t xml:space="preserve"> we </w:t>
      </w:r>
      <w:r w:rsidR="00D61CF1">
        <w:rPr/>
        <w:t xml:space="preserve">meet </w:t>
      </w:r>
      <w:r w:rsidR="00FA70BB">
        <w:rPr/>
        <w:t>stakeholder</w:t>
      </w:r>
      <w:r w:rsidR="00D61CF1">
        <w:rPr/>
        <w:t xml:space="preserve"> needs, grow </w:t>
      </w:r>
      <w:r w:rsidR="00FA70BB">
        <w:rPr/>
        <w:t>and strengthen stakeholder</w:t>
      </w:r>
      <w:r w:rsidR="004342A6">
        <w:rPr/>
        <w:t xml:space="preserve"> </w:t>
      </w:r>
      <w:r w:rsidR="00D61CF1">
        <w:rPr/>
        <w:t>relationship</w:t>
      </w:r>
      <w:r w:rsidR="00FA70BB">
        <w:rPr/>
        <w:t>s</w:t>
      </w:r>
      <w:r w:rsidR="00821B5D">
        <w:rPr/>
        <w:t>,</w:t>
      </w:r>
      <w:r w:rsidR="00D61CF1">
        <w:rPr/>
        <w:t xml:space="preserve"> and increase our impact and reach</w:t>
      </w:r>
      <w:r w:rsidR="007F19FF">
        <w:rPr/>
        <w:t>, and 2) leverag</w:t>
      </w:r>
      <w:r w:rsidR="00821B5D">
        <w:rPr/>
        <w:t>e</w:t>
      </w:r>
      <w:r w:rsidR="007F19FF">
        <w:rPr/>
        <w:t xml:space="preserve"> data driven strategies </w:t>
      </w:r>
      <w:r w:rsidR="006629A3">
        <w:rPr/>
        <w:t xml:space="preserve">and </w:t>
      </w:r>
      <w:r w:rsidR="00DE65BD">
        <w:rPr/>
        <w:t>globally scalable</w:t>
      </w:r>
      <w:r w:rsidR="006629A3">
        <w:rPr/>
        <w:t xml:space="preserve"> tools </w:t>
      </w:r>
      <w:r w:rsidR="007F19FF">
        <w:rPr/>
        <w:t xml:space="preserve">to continuously improve customer outcomes and conversion </w:t>
      </w:r>
      <w:r w:rsidR="007F19FF">
        <w:rPr/>
        <w:t>to sale</w:t>
      </w:r>
      <w:r w:rsidR="0045148A">
        <w:rPr/>
        <w:t>,</w:t>
      </w:r>
      <w:r w:rsidR="2A1ADDAF">
        <w:rPr/>
        <w:t xml:space="preserve"> of both products and services,</w:t>
      </w:r>
      <w:r w:rsidR="0045148A">
        <w:rPr/>
        <w:t xml:space="preserve"> and inform the development of new </w:t>
      </w:r>
      <w:r w:rsidR="00B27839">
        <w:rPr/>
        <w:t>globally scalable</w:t>
      </w:r>
      <w:r w:rsidR="0045148A">
        <w:rPr/>
        <w:t xml:space="preserve"> tools, features and services that </w:t>
      </w:r>
      <w:r w:rsidR="00F935FD">
        <w:rPr/>
        <w:t>improve the purchasing experience on VIA</w:t>
      </w:r>
      <w:r w:rsidR="00692679">
        <w:rPr/>
        <w:t>, and</w:t>
      </w:r>
      <w:r w:rsidR="004342A6">
        <w:rPr/>
        <w:t xml:space="preserve"> 3) </w:t>
      </w:r>
      <w:r w:rsidR="00692679">
        <w:rPr/>
        <w:t>s</w:t>
      </w:r>
      <w:r w:rsidR="00E311B7">
        <w:rPr/>
        <w:t xml:space="preserve">cale and manage a geographically diverse team </w:t>
      </w:r>
      <w:r w:rsidR="00963DDA">
        <w:rPr/>
        <w:t>that supports the goals of the company.</w:t>
      </w:r>
    </w:p>
    <w:p w:rsidR="00692679" w:rsidP="001520C5" w:rsidRDefault="00692679" w14:paraId="558DA795" w14:textId="77777777"/>
    <w:p w:rsidRPr="00E93FB6" w:rsidR="007F19FF" w:rsidP="001520C5" w:rsidRDefault="00821B5D" w14:paraId="1A5A7039" w14:textId="12A65B70">
      <w:pPr>
        <w:rPr>
          <w:b/>
          <w:bCs/>
        </w:rPr>
      </w:pPr>
      <w:r w:rsidRPr="03D2D384">
        <w:rPr>
          <w:b/>
          <w:bCs/>
        </w:rPr>
        <w:t>What we’re looking for</w:t>
      </w:r>
      <w:r w:rsidRPr="03D2D384" w:rsidR="00E93FB6">
        <w:rPr>
          <w:b/>
          <w:bCs/>
        </w:rPr>
        <w:t>:</w:t>
      </w:r>
    </w:p>
    <w:p w:rsidR="008728C2" w:rsidP="001520C5" w:rsidRDefault="008728C2" w14:paraId="7175FEA3" w14:textId="4FDA1728">
      <w:r>
        <w:t>A business shark</w:t>
      </w:r>
      <w:r w:rsidR="00EE3506">
        <w:t xml:space="preserve"> driven by impact</w:t>
      </w:r>
      <w:r>
        <w:t xml:space="preserve"> – do you </w:t>
      </w:r>
      <w:r w:rsidR="00137E73">
        <w:t>love selling</w:t>
      </w:r>
      <w:r w:rsidR="00EE3506">
        <w:t xml:space="preserve"> ideas and products?  </w:t>
      </w:r>
      <w:r w:rsidR="00C618D6">
        <w:t>Developing business plans, g</w:t>
      </w:r>
      <w:r w:rsidR="00946EF6">
        <w:t xml:space="preserve">rowing </w:t>
      </w:r>
      <w:r w:rsidR="00917487">
        <w:t>gross margin</w:t>
      </w:r>
      <w:r w:rsidR="00C618D6">
        <w:t xml:space="preserve">, </w:t>
      </w:r>
      <w:r w:rsidR="00917487">
        <w:t xml:space="preserve">and delivering results in dollars and lives touched? </w:t>
      </w:r>
      <w:r w:rsidR="005E5167">
        <w:t xml:space="preserve">Believe that </w:t>
      </w:r>
      <w:r w:rsidR="00D25843">
        <w:t>a</w:t>
      </w:r>
      <w:r w:rsidR="005E5167">
        <w:t xml:space="preserve"> path to oversized impact is through </w:t>
      </w:r>
      <w:r w:rsidR="00D25843">
        <w:t>an efficient and effective sustainable</w:t>
      </w:r>
      <w:r w:rsidR="00946EF6">
        <w:t xml:space="preserve"> growing business?</w:t>
      </w:r>
    </w:p>
    <w:p w:rsidR="001520C5" w:rsidP="001520C5" w:rsidRDefault="001520C5" w14:paraId="761E85D3" w14:textId="744CA0E0">
      <w:r w:rsidR="001520C5">
        <w:rPr/>
        <w:t>Passion</w:t>
      </w:r>
      <w:r w:rsidR="001520C5">
        <w:rPr/>
        <w:t xml:space="preserve"> around </w:t>
      </w:r>
      <w:r w:rsidR="00816C59">
        <w:rPr/>
        <w:t xml:space="preserve">better understanding and serving customers. </w:t>
      </w:r>
      <w:r w:rsidR="00833360">
        <w:rPr/>
        <w:t>Meet key customers to understand how we can serve them better and what job they hire us for</w:t>
      </w:r>
      <w:r w:rsidR="00090E88">
        <w:rPr/>
        <w:t xml:space="preserve"> so that we can increase </w:t>
      </w:r>
      <w:r w:rsidR="00823D64">
        <w:rPr/>
        <w:t>VIA’s value to them</w:t>
      </w:r>
      <w:r w:rsidR="00833360">
        <w:rPr/>
        <w:t xml:space="preserve">. </w:t>
      </w:r>
      <w:r w:rsidR="00455726">
        <w:rPr/>
        <w:t xml:space="preserve">Excel </w:t>
      </w:r>
      <w:r w:rsidR="00692679">
        <w:rPr/>
        <w:t xml:space="preserve">in the world of digital </w:t>
      </w:r>
      <w:r w:rsidR="00455726">
        <w:rPr/>
        <w:t>platforms</w:t>
      </w:r>
      <w:r w:rsidR="00823D64">
        <w:rPr/>
        <w:t xml:space="preserve"> and </w:t>
      </w:r>
      <w:r w:rsidR="00455726">
        <w:rPr/>
        <w:t>e-commerce to p</w:t>
      </w:r>
      <w:r w:rsidR="00816C59">
        <w:rPr/>
        <w:t>eel back the layers of sales</w:t>
      </w:r>
      <w:r w:rsidR="00BA5F84">
        <w:rPr/>
        <w:t xml:space="preserve">, </w:t>
      </w:r>
      <w:r w:rsidR="00B27839">
        <w:rPr/>
        <w:t>marketing</w:t>
      </w:r>
      <w:r w:rsidR="00B27839">
        <w:rPr/>
        <w:t xml:space="preserve"> </w:t>
      </w:r>
      <w:r w:rsidR="00BA5F84">
        <w:rPr/>
        <w:t>and advertising</w:t>
      </w:r>
      <w:r w:rsidR="00816C59">
        <w:rPr/>
        <w:t xml:space="preserve"> data </w:t>
      </w:r>
      <w:r w:rsidR="00833360">
        <w:rPr/>
        <w:t xml:space="preserve">so that </w:t>
      </w:r>
      <w:r w:rsidR="00455726">
        <w:rPr/>
        <w:t>through</w:t>
      </w:r>
      <w:r w:rsidR="00833360">
        <w:rPr/>
        <w:t xml:space="preserve"> the behaviors of the many we can </w:t>
      </w:r>
      <w:r w:rsidR="00B56E24">
        <w:rPr/>
        <w:t>better serve individuals at scale</w:t>
      </w:r>
      <w:r w:rsidR="00816C59">
        <w:rPr/>
        <w:t>.</w:t>
      </w:r>
    </w:p>
    <w:p w:rsidR="00A44ACB" w:rsidP="001520C5" w:rsidRDefault="00A44ACB" w14:paraId="406726C7" w14:textId="012618E2">
      <w:r w:rsidR="00A44ACB">
        <w:rPr/>
        <w:t xml:space="preserve">Someone </w:t>
      </w:r>
      <w:r w:rsidR="0039671C">
        <w:rPr/>
        <w:t xml:space="preserve">who has walked this path before – have you built an e-commerce </w:t>
      </w:r>
      <w:r w:rsidR="5178FDAB">
        <w:rPr/>
        <w:t xml:space="preserve">or digital services </w:t>
      </w:r>
      <w:r w:rsidR="0039671C">
        <w:rPr/>
        <w:t>empire</w:t>
      </w:r>
      <w:r w:rsidR="0015286C">
        <w:rPr/>
        <w:t xml:space="preserve"> or a small but mighty team</w:t>
      </w:r>
      <w:r w:rsidR="00BD6473">
        <w:rPr/>
        <w:t xml:space="preserve"> that drives oversized impact</w:t>
      </w:r>
      <w:r w:rsidR="1DFEE724">
        <w:rPr/>
        <w:t xml:space="preserve"> in </w:t>
      </w:r>
      <w:r w:rsidR="00DF2111">
        <w:rPr/>
        <w:t>s</w:t>
      </w:r>
      <w:r w:rsidR="1DFEE724">
        <w:rPr/>
        <w:t>ub-Saharan Africa</w:t>
      </w:r>
      <w:r w:rsidR="7FDA8B3E">
        <w:rPr/>
        <w:t xml:space="preserve">? </w:t>
      </w:r>
      <w:r w:rsidR="0018345D">
        <w:rPr/>
        <w:t xml:space="preserve">We </w:t>
      </w:r>
      <w:r w:rsidR="0383BBA8">
        <w:rPr/>
        <w:t>do not</w:t>
      </w:r>
      <w:r w:rsidR="0018345D">
        <w:rPr/>
        <w:t xml:space="preserve"> want to </w:t>
      </w:r>
      <w:r w:rsidR="0018345D">
        <w:rPr/>
        <w:t xml:space="preserve">reinvent the </w:t>
      </w:r>
      <w:r w:rsidR="0015286C">
        <w:rPr/>
        <w:t>wheel</w:t>
      </w:r>
      <w:r w:rsidR="0015286C">
        <w:rPr/>
        <w:t xml:space="preserve"> but</w:t>
      </w:r>
      <w:r w:rsidR="0018345D">
        <w:rPr/>
        <w:t xml:space="preserve"> find someone </w:t>
      </w:r>
      <w:r w:rsidR="00A44ACB">
        <w:rPr/>
        <w:t xml:space="preserve">with the experience and skill to rapidly </w:t>
      </w:r>
      <w:r w:rsidR="0039671C">
        <w:rPr/>
        <w:t>optimize</w:t>
      </w:r>
      <w:r w:rsidR="0039671C">
        <w:rPr/>
        <w:t xml:space="preserve">, build and </w:t>
      </w:r>
      <w:r w:rsidR="0018345D">
        <w:rPr/>
        <w:t xml:space="preserve">grow VIA’s </w:t>
      </w:r>
      <w:r w:rsidR="00785F95">
        <w:rPr/>
        <w:t>sales</w:t>
      </w:r>
      <w:r w:rsidR="0018345D">
        <w:rPr/>
        <w:t xml:space="preserve"> </w:t>
      </w:r>
      <w:r w:rsidR="0066667B">
        <w:rPr/>
        <w:t>presence</w:t>
      </w:r>
      <w:r w:rsidR="00785F95">
        <w:rPr/>
        <w:t xml:space="preserve"> with an eye towards </w:t>
      </w:r>
      <w:r w:rsidR="00785F95">
        <w:rPr/>
        <w:t>leveraging</w:t>
      </w:r>
      <w:r w:rsidR="00785F95">
        <w:rPr/>
        <w:t xml:space="preserve"> digital tools to enable scale</w:t>
      </w:r>
      <w:r w:rsidR="0FD040AF">
        <w:rPr/>
        <w:t xml:space="preserve">. </w:t>
      </w:r>
    </w:p>
    <w:p w:rsidR="00BF6075" w:rsidP="001520C5" w:rsidRDefault="0066667B" w14:paraId="5EE8FC98" w14:textId="05AF3B6D">
      <w:r w:rsidR="52B1C68E">
        <w:rPr/>
        <w:t>It is</w:t>
      </w:r>
      <w:r w:rsidR="0066667B">
        <w:rPr/>
        <w:t xml:space="preserve"> great if </w:t>
      </w:r>
      <w:r w:rsidR="196C951F">
        <w:rPr/>
        <w:t>you have</w:t>
      </w:r>
      <w:r w:rsidR="0066667B">
        <w:rPr/>
        <w:t xml:space="preserve"> worked at a big company like Jumia or Amazon</w:t>
      </w:r>
      <w:r w:rsidR="0066667B">
        <w:rPr/>
        <w:t xml:space="preserve">.  </w:t>
      </w:r>
      <w:r w:rsidR="0066667B">
        <w:rPr/>
        <w:t xml:space="preserve">But have you built </w:t>
      </w:r>
      <w:r w:rsidR="0082788C">
        <w:rPr/>
        <w:t>processes from the ground up</w:t>
      </w:r>
      <w:r w:rsidR="73367F15">
        <w:rPr/>
        <w:t xml:space="preserve">? </w:t>
      </w:r>
      <w:r w:rsidR="008276E0">
        <w:rPr/>
        <w:t xml:space="preserve">Are you the </w:t>
      </w:r>
      <w:r w:rsidR="00AC0569">
        <w:rPr/>
        <w:t xml:space="preserve">planner in your group that </w:t>
      </w:r>
      <w:r w:rsidR="00707348">
        <w:rPr/>
        <w:t>sets the course for any new adventure?</w:t>
      </w:r>
      <w:r w:rsidR="00F06920">
        <w:rPr/>
        <w:t xml:space="preserve"> Do you have e</w:t>
      </w:r>
      <w:r w:rsidR="00BF6075">
        <w:rPr/>
        <w:t>xperience translating strategy into execution and changing course as data requires it</w:t>
      </w:r>
      <w:r w:rsidR="00F73A57">
        <w:rPr/>
        <w:t>?</w:t>
      </w:r>
    </w:p>
    <w:p w:rsidRPr="001520C5" w:rsidR="001520C5" w:rsidP="001520C5" w:rsidRDefault="00BD6473" w14:paraId="76E62E0A" w14:textId="71B0FF67">
      <w:r>
        <w:t>Are you</w:t>
      </w:r>
      <w:r w:rsidRPr="001520C5" w:rsidR="001520C5">
        <w:t xml:space="preserve"> detail-oriented, organized and highly professional</w:t>
      </w:r>
      <w:r>
        <w:t xml:space="preserve">, compassionate, and </w:t>
      </w:r>
      <w:r w:rsidR="00D01217">
        <w:t xml:space="preserve">empathetic? </w:t>
      </w:r>
      <w:r w:rsidRPr="001520C5" w:rsidR="001520C5">
        <w:t xml:space="preserve"> </w:t>
      </w:r>
      <w:r w:rsidR="00F5785F">
        <w:t xml:space="preserve">Customers are trusting us with their </w:t>
      </w:r>
      <w:r w:rsidR="00CA7C6A">
        <w:t>money, businesses, and health of their friends and family.</w:t>
      </w:r>
    </w:p>
    <w:p w:rsidR="00AA721B" w:rsidP="001520C5" w:rsidRDefault="001520C5" w14:paraId="452B7554" w14:textId="77354FDF">
      <w:r w:rsidR="001520C5">
        <w:rPr/>
        <w:t xml:space="preserve">Mission driven – we do something that is </w:t>
      </w:r>
      <w:proofErr w:type="gramStart"/>
      <w:r w:rsidR="001520C5">
        <w:rPr/>
        <w:t>really hard</w:t>
      </w:r>
      <w:proofErr w:type="gramEnd"/>
      <w:r w:rsidR="001520C5">
        <w:rPr/>
        <w:t xml:space="preserve">, </w:t>
      </w:r>
      <w:r w:rsidR="001520C5">
        <w:rPr/>
        <w:t>really well</w:t>
      </w:r>
      <w:r w:rsidR="001520C5">
        <w:rPr/>
        <w:t>, and are looking for people who want to make their dent in the universe</w:t>
      </w:r>
      <w:r w:rsidR="001520C5">
        <w:rPr/>
        <w:t xml:space="preserve">.  </w:t>
      </w:r>
      <w:r w:rsidR="001520C5">
        <w:rPr/>
        <w:t xml:space="preserve">Our vision is to ensure universal access to </w:t>
      </w:r>
      <w:r w:rsidR="001520C5">
        <w:rPr/>
        <w:t>appropriate</w:t>
      </w:r>
      <w:r w:rsidR="001520C5">
        <w:rPr/>
        <w:t xml:space="preserve">, affordable, healthcare equipment in underserved communities. </w:t>
      </w:r>
      <w:r w:rsidR="5ADC7C0B">
        <w:rPr/>
        <w:t>That is</w:t>
      </w:r>
      <w:r w:rsidR="001520C5">
        <w:rPr/>
        <w:t xml:space="preserve"> core to our DNA.</w:t>
      </w:r>
    </w:p>
    <w:p w:rsidR="00BF5D77" w:rsidP="001520C5" w:rsidRDefault="00BF5D77" w14:paraId="669DE048" w14:textId="77777777"/>
    <w:p w:rsidR="00D160F3" w:rsidP="00D160F3" w:rsidRDefault="00D160F3" w14:paraId="065B9C36" w14:textId="337D0662">
      <w:pPr>
        <w:rPr>
          <w:b/>
          <w:bCs/>
        </w:rPr>
      </w:pPr>
      <w:r w:rsidRPr="00BF5D77">
        <w:rPr>
          <w:b/>
          <w:bCs/>
        </w:rPr>
        <w:t>How to apply:</w:t>
      </w:r>
    </w:p>
    <w:p w:rsidR="000469EF" w:rsidP="0031740F" w:rsidRDefault="006E6A59" w14:paraId="1ECD3781" w14:textId="006B8C48">
      <w:r>
        <w:t>Experience</w:t>
      </w:r>
      <w:r w:rsidR="000469EF">
        <w:t>:</w:t>
      </w:r>
      <w:r>
        <w:t xml:space="preserve"> </w:t>
      </w:r>
      <w:r w:rsidR="006B2CFB">
        <w:t>10</w:t>
      </w:r>
      <w:r>
        <w:t xml:space="preserve">+ years of </w:t>
      </w:r>
      <w:r w:rsidR="006B2CFB">
        <w:t>business development experience in a digital world</w:t>
      </w:r>
      <w:r w:rsidR="006214C7">
        <w:t>.</w:t>
      </w:r>
    </w:p>
    <w:p w:rsidR="0080281A" w:rsidP="0080281A" w:rsidRDefault="0080281A" w14:paraId="43F14FC6" w14:textId="60651F0C">
      <w:pPr>
        <w:spacing w:after="0" w:line="240" w:lineRule="auto"/>
      </w:pPr>
      <w:r w:rsidR="0031740F">
        <w:rPr/>
        <w:t>Location</w:t>
      </w:r>
      <w:r w:rsidR="09EA3F96">
        <w:rPr/>
        <w:t>: Accra</w:t>
      </w:r>
      <w:r w:rsidR="4135A60D">
        <w:rPr/>
        <w:t>, Nairobi</w:t>
      </w:r>
      <w:r w:rsidR="0031740F">
        <w:rPr/>
        <w:t xml:space="preserve">, </w:t>
      </w:r>
      <w:r w:rsidR="21B11D43">
        <w:rPr/>
        <w:t xml:space="preserve">or </w:t>
      </w:r>
      <w:r w:rsidR="0031740F">
        <w:rPr/>
        <w:t>Cape Town</w:t>
      </w:r>
      <w:r w:rsidR="57ED49DF">
        <w:rPr/>
        <w:t>.</w:t>
      </w:r>
      <w:r w:rsidR="0031740F">
        <w:rPr/>
        <w:t xml:space="preserve"> </w:t>
      </w:r>
      <w:r w:rsidR="00D160F3">
        <w:rPr/>
        <w:t>If you are interested in learning more, please send your resume and write to us</w:t>
      </w:r>
      <w:r w:rsidR="008B4BE2">
        <w:rPr/>
        <w:t xml:space="preserve"> </w:t>
      </w:r>
      <w:r w:rsidR="00D160F3">
        <w:rPr/>
        <w:t>at</w:t>
      </w:r>
      <w:r w:rsidR="00BF1AB4">
        <w:rPr/>
        <w:t xml:space="preserve"> </w:t>
      </w:r>
      <w:hyperlink r:id="R41e35bf1b5304100">
        <w:r w:rsidRPr="0C54EFFD" w:rsidR="00F73A57">
          <w:rPr>
            <w:rStyle w:val="Hyperlink"/>
          </w:rPr>
          <w:t>careers@viaglobalhealth.com</w:t>
        </w:r>
      </w:hyperlink>
      <w:r w:rsidR="00D160F3">
        <w:rPr/>
        <w:t>. In this email (no more than 200 words), please let us</w:t>
      </w:r>
      <w:r w:rsidR="008B4BE2">
        <w:rPr/>
        <w:t xml:space="preserve"> </w:t>
      </w:r>
      <w:r w:rsidR="00D160F3">
        <w:rPr/>
        <w:t>know why this job is a great fit for you, not only in terms of your qualifications but also</w:t>
      </w:r>
      <w:r w:rsidR="008B4BE2">
        <w:rPr/>
        <w:t xml:space="preserve"> </w:t>
      </w:r>
      <w:r w:rsidR="00D160F3">
        <w:rPr/>
        <w:t xml:space="preserve">answer the question, “why is now the right time in your career to join </w:t>
      </w:r>
      <w:r w:rsidR="00FD5BD7">
        <w:rPr/>
        <w:t>a</w:t>
      </w:r>
      <w:r w:rsidR="008B4BE2">
        <w:rPr/>
        <w:t xml:space="preserve"> </w:t>
      </w:r>
      <w:r w:rsidR="00D160F3">
        <w:rPr/>
        <w:t>start-up?”</w:t>
      </w:r>
    </w:p>
    <w:p w:rsidR="00D160F3" w:rsidP="0080281A" w:rsidRDefault="00D160F3" w14:paraId="3E617F59" w14:textId="7AA859FC">
      <w:pPr>
        <w:spacing w:after="0" w:line="240" w:lineRule="auto"/>
      </w:pPr>
      <w:r>
        <w:t>Salary</w:t>
      </w:r>
      <w:r w:rsidR="006B2CFB">
        <w:t xml:space="preserve"> and title </w:t>
      </w:r>
      <w:r>
        <w:t>commensurate with experience, with an opportunity to grow as we</w:t>
      </w:r>
      <w:r w:rsidR="008B4BE2">
        <w:t xml:space="preserve"> </w:t>
      </w:r>
      <w:r>
        <w:t>continue to gain traction in the market. The ideal team member is exceptionally</w:t>
      </w:r>
      <w:r w:rsidR="008B4BE2">
        <w:t xml:space="preserve"> </w:t>
      </w:r>
      <w:r>
        <w:t xml:space="preserve">organized and detail-oriented, has a </w:t>
      </w:r>
      <w:r>
        <w:lastRenderedPageBreak/>
        <w:t>passion for solving complex problems</w:t>
      </w:r>
      <w:r w:rsidR="00FD5BD7">
        <w:t xml:space="preserve"> with others</w:t>
      </w:r>
      <w:r>
        <w:t>, enjoys</w:t>
      </w:r>
      <w:r w:rsidR="008B4BE2">
        <w:t xml:space="preserve"> </w:t>
      </w:r>
      <w:r>
        <w:t>traveling off the beaten path (literally and metaphorically), is customer focused and</w:t>
      </w:r>
      <w:r w:rsidR="008B4BE2">
        <w:t xml:space="preserve"> </w:t>
      </w:r>
      <w:r>
        <w:t>data-driven, and passionate about having a global impact.</w:t>
      </w:r>
    </w:p>
    <w:p w:rsidRPr="001520C5" w:rsidR="00853654" w:rsidP="0080281A" w:rsidRDefault="00D160F3" w14:paraId="2824D544" w14:textId="6C3802EE">
      <w:pPr>
        <w:spacing w:after="0" w:line="240" w:lineRule="auto"/>
      </w:pPr>
      <w:r>
        <w:t>We are an equal opportunity employer and value diversity at our company. We do not</w:t>
      </w:r>
      <w:r w:rsidR="008B4BE2">
        <w:t xml:space="preserve"> </w:t>
      </w:r>
      <w:r>
        <w:t xml:space="preserve">discriminate </w:t>
      </w:r>
      <w:proofErr w:type="gramStart"/>
      <w:r>
        <w:t>on the basis of</w:t>
      </w:r>
      <w:proofErr w:type="gramEnd"/>
      <w:r>
        <w:t xml:space="preserve"> race, religion, color, national origin, gender, sexual</w:t>
      </w:r>
      <w:r w:rsidR="008B4BE2">
        <w:t xml:space="preserve"> </w:t>
      </w:r>
      <w:r>
        <w:t>orientation, age, marital status, veteran status, or disability status.</w:t>
      </w:r>
    </w:p>
    <w:p w:rsidRPr="00177B38" w:rsidR="00BB6D8A" w:rsidP="00177B38" w:rsidRDefault="00BB6D8A" w14:paraId="06F2BC5E" w14:textId="77777777"/>
    <w:sectPr w:rsidRPr="00177B38" w:rsidR="00BB6D8A" w:rsidSect="00AF3636">
      <w:headerReference w:type="default" r:id="rId8"/>
      <w:footerReference w:type="default" r:id="rId9"/>
      <w:pgSz w:w="12240" w:h="15840" w:orient="portrait"/>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F04" w:rsidP="00056F04" w:rsidRDefault="00056F04" w14:paraId="1C3F3485" w14:textId="77777777">
      <w:pPr>
        <w:spacing w:after="0" w:line="240" w:lineRule="auto"/>
      </w:pPr>
      <w:r>
        <w:separator/>
      </w:r>
    </w:p>
  </w:endnote>
  <w:endnote w:type="continuationSeparator" w:id="0">
    <w:p w:rsidR="00056F04" w:rsidP="00056F04" w:rsidRDefault="00056F04" w14:paraId="09B5D5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45F6D" w:rsidR="00056F04" w:rsidP="00334F4D" w:rsidRDefault="00056F04" w14:paraId="71329D98" w14:textId="4F94AD96">
    <w:pPr>
      <w:pStyle w:val="Footer"/>
      <w:jc w:val="right"/>
      <w:rPr>
        <w:rFonts w:asciiTheme="majorHAnsi" w:hAnsiTheme="majorHAnsi" w:cstheme="majorHAnsi"/>
        <w:i/>
        <w:iCs/>
      </w:rPr>
    </w:pPr>
    <w:r w:rsidRPr="00897337">
      <w:rPr>
        <w:rFonts w:asciiTheme="majorHAnsi" w:hAnsiTheme="majorHAnsi"/>
        <w:i/>
        <w:noProof/>
        <w:sz w:val="21"/>
      </w:rPr>
      <w:drawing>
        <wp:anchor distT="0" distB="0" distL="114300" distR="114300" simplePos="0" relativeHeight="251659264" behindDoc="0" locked="0" layoutInCell="1" allowOverlap="1" wp14:anchorId="77D58A6A" wp14:editId="37AD5AD2">
          <wp:simplePos x="0" y="0"/>
          <wp:positionH relativeFrom="page">
            <wp:align>left</wp:align>
          </wp:positionH>
          <wp:positionV relativeFrom="page">
            <wp:posOffset>9277350</wp:posOffset>
          </wp:positionV>
          <wp:extent cx="8916035" cy="384810"/>
          <wp:effectExtent l="0" t="0" r="0" b="0"/>
          <wp:wrapSquare wrapText="bothSides"/>
          <wp:docPr id="7" name="Picture 7" descr="/Volumes/GoogleDrive/My Drive/Via Media (Photos, Videos, Photoshop Docs) /Swipe/VIA We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GoogleDrive/My Drive/Via Media (Photos, Videos, Photoshop Docs) /Swipe/VIA Web-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603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6D" w:rsidR="00334F4D">
      <w:rPr>
        <w:rFonts w:asciiTheme="majorHAnsi" w:hAnsiTheme="majorHAnsi" w:cstheme="majorHAnsi"/>
        <w:i/>
        <w:iCs/>
      </w:rPr>
      <w:t>VIA Global Health, Inc</w:t>
    </w:r>
  </w:p>
  <w:p w:rsidRPr="00845F6D" w:rsidR="00334F4D" w:rsidP="00334F4D" w:rsidRDefault="00334F4D" w14:paraId="386CE6FB" w14:textId="58739238">
    <w:pPr>
      <w:pStyle w:val="Footer"/>
      <w:jc w:val="right"/>
      <w:rPr>
        <w:rFonts w:asciiTheme="majorHAnsi" w:hAnsiTheme="majorHAnsi" w:cstheme="majorHAnsi"/>
        <w:i/>
        <w:iCs/>
      </w:rPr>
    </w:pPr>
    <w:r w:rsidRPr="00845F6D">
      <w:rPr>
        <w:rFonts w:asciiTheme="majorHAnsi" w:hAnsiTheme="majorHAnsi" w:cstheme="majorHAnsi"/>
        <w:i/>
        <w:iCs/>
      </w:rPr>
      <w:t>www.viaglobalhealth.com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F04" w:rsidP="00056F04" w:rsidRDefault="00056F04" w14:paraId="31ABD918" w14:textId="77777777">
      <w:pPr>
        <w:spacing w:after="0" w:line="240" w:lineRule="auto"/>
      </w:pPr>
      <w:r>
        <w:separator/>
      </w:r>
    </w:p>
  </w:footnote>
  <w:footnote w:type="continuationSeparator" w:id="0">
    <w:p w:rsidR="00056F04" w:rsidP="00056F04" w:rsidRDefault="00056F04" w14:paraId="4058FB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6F04" w:rsidRDefault="00D93EC3" w14:paraId="07513997" w14:textId="15D422C5">
    <w:pPr>
      <w:pStyle w:val="Header"/>
    </w:pPr>
    <w:r>
      <w:rPr>
        <w:rFonts w:asciiTheme="majorHAnsi" w:hAnsiTheme="majorHAnsi" w:cstheme="majorHAnsi"/>
        <w:i/>
        <w:iCs/>
        <w:noProof/>
      </w:rPr>
      <w:drawing>
        <wp:anchor distT="0" distB="0" distL="114300" distR="114300" simplePos="0" relativeHeight="251660288" behindDoc="0" locked="0" layoutInCell="1" allowOverlap="1" wp14:anchorId="49B486A5" wp14:editId="3C1D799A">
          <wp:simplePos x="0" y="0"/>
          <wp:positionH relativeFrom="margin">
            <wp:posOffset>-204787</wp:posOffset>
          </wp:positionH>
          <wp:positionV relativeFrom="paragraph">
            <wp:posOffset>-304800</wp:posOffset>
          </wp:positionV>
          <wp:extent cx="2171700" cy="544195"/>
          <wp:effectExtent l="0" t="0" r="0" b="0"/>
          <wp:wrapThrough wrapText="bothSides">
            <wp:wrapPolygon edited="0">
              <wp:start x="3032" y="1512"/>
              <wp:lineTo x="2084" y="6805"/>
              <wp:lineTo x="1895" y="10586"/>
              <wp:lineTo x="2274" y="17391"/>
              <wp:lineTo x="7011" y="19659"/>
              <wp:lineTo x="8147" y="19659"/>
              <wp:lineTo x="13453" y="18147"/>
              <wp:lineTo x="14779" y="17391"/>
              <wp:lineTo x="14400" y="15123"/>
              <wp:lineTo x="19895" y="12098"/>
              <wp:lineTo x="19516" y="7561"/>
              <wp:lineTo x="4737" y="1512"/>
              <wp:lineTo x="3032" y="151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8ZaMvqxWPM7I76" id="OaLRvA5m"/>
  </int:Manifest>
  <int:Observations>
    <int:Content id="OaLRvA5m">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38"/>
    <w:rsid w:val="000469EF"/>
    <w:rsid w:val="00056F04"/>
    <w:rsid w:val="000716FB"/>
    <w:rsid w:val="00090E88"/>
    <w:rsid w:val="00137E73"/>
    <w:rsid w:val="001520C5"/>
    <w:rsid w:val="0015286C"/>
    <w:rsid w:val="001709C7"/>
    <w:rsid w:val="00177B38"/>
    <w:rsid w:val="0018345D"/>
    <w:rsid w:val="0019088A"/>
    <w:rsid w:val="001C76E8"/>
    <w:rsid w:val="00206AD2"/>
    <w:rsid w:val="00226099"/>
    <w:rsid w:val="002322DD"/>
    <w:rsid w:val="00242E67"/>
    <w:rsid w:val="002917D0"/>
    <w:rsid w:val="00295D2E"/>
    <w:rsid w:val="002B0F99"/>
    <w:rsid w:val="002B755F"/>
    <w:rsid w:val="002E538A"/>
    <w:rsid w:val="0030591B"/>
    <w:rsid w:val="0031740F"/>
    <w:rsid w:val="003320FE"/>
    <w:rsid w:val="00334F4D"/>
    <w:rsid w:val="0039671C"/>
    <w:rsid w:val="003B6433"/>
    <w:rsid w:val="003B6666"/>
    <w:rsid w:val="003C007C"/>
    <w:rsid w:val="004342A6"/>
    <w:rsid w:val="0045148A"/>
    <w:rsid w:val="00455726"/>
    <w:rsid w:val="0048117E"/>
    <w:rsid w:val="0049166B"/>
    <w:rsid w:val="004F0102"/>
    <w:rsid w:val="00525283"/>
    <w:rsid w:val="005361F5"/>
    <w:rsid w:val="005431AC"/>
    <w:rsid w:val="005506D6"/>
    <w:rsid w:val="005639AA"/>
    <w:rsid w:val="00578D03"/>
    <w:rsid w:val="005D32DF"/>
    <w:rsid w:val="005E387B"/>
    <w:rsid w:val="005E5167"/>
    <w:rsid w:val="006214C7"/>
    <w:rsid w:val="0063573F"/>
    <w:rsid w:val="006629A3"/>
    <w:rsid w:val="0066667B"/>
    <w:rsid w:val="00667A51"/>
    <w:rsid w:val="00674DA1"/>
    <w:rsid w:val="00692679"/>
    <w:rsid w:val="006B2CFB"/>
    <w:rsid w:val="006C4BBC"/>
    <w:rsid w:val="006D16F8"/>
    <w:rsid w:val="006E3D2D"/>
    <w:rsid w:val="006E6A59"/>
    <w:rsid w:val="00707348"/>
    <w:rsid w:val="00763913"/>
    <w:rsid w:val="00785F95"/>
    <w:rsid w:val="00787518"/>
    <w:rsid w:val="007A73B5"/>
    <w:rsid w:val="007B1228"/>
    <w:rsid w:val="007E498F"/>
    <w:rsid w:val="007E4D25"/>
    <w:rsid w:val="007F19FF"/>
    <w:rsid w:val="0080281A"/>
    <w:rsid w:val="008108BE"/>
    <w:rsid w:val="00816C59"/>
    <w:rsid w:val="00821B5D"/>
    <w:rsid w:val="00823D64"/>
    <w:rsid w:val="008276E0"/>
    <w:rsid w:val="0082788C"/>
    <w:rsid w:val="00833360"/>
    <w:rsid w:val="00842A09"/>
    <w:rsid w:val="00845F6D"/>
    <w:rsid w:val="00853654"/>
    <w:rsid w:val="008728C2"/>
    <w:rsid w:val="00885C7A"/>
    <w:rsid w:val="008B4BE2"/>
    <w:rsid w:val="008E1525"/>
    <w:rsid w:val="008E2D89"/>
    <w:rsid w:val="009145BE"/>
    <w:rsid w:val="00917487"/>
    <w:rsid w:val="00946EF6"/>
    <w:rsid w:val="00963DDA"/>
    <w:rsid w:val="00A44ACB"/>
    <w:rsid w:val="00A63DC1"/>
    <w:rsid w:val="00A821A8"/>
    <w:rsid w:val="00A9161F"/>
    <w:rsid w:val="00AA721B"/>
    <w:rsid w:val="00AC0569"/>
    <w:rsid w:val="00AD37F2"/>
    <w:rsid w:val="00AF2E95"/>
    <w:rsid w:val="00AF3636"/>
    <w:rsid w:val="00B113AC"/>
    <w:rsid w:val="00B27839"/>
    <w:rsid w:val="00B56E24"/>
    <w:rsid w:val="00BA5F84"/>
    <w:rsid w:val="00BB6D8A"/>
    <w:rsid w:val="00BD6473"/>
    <w:rsid w:val="00BF1AB4"/>
    <w:rsid w:val="00BF5D77"/>
    <w:rsid w:val="00BF6075"/>
    <w:rsid w:val="00C17E84"/>
    <w:rsid w:val="00C618D6"/>
    <w:rsid w:val="00CA7C6A"/>
    <w:rsid w:val="00CB5883"/>
    <w:rsid w:val="00CF68C4"/>
    <w:rsid w:val="00D01217"/>
    <w:rsid w:val="00D160F3"/>
    <w:rsid w:val="00D200EF"/>
    <w:rsid w:val="00D25843"/>
    <w:rsid w:val="00D4365E"/>
    <w:rsid w:val="00D54842"/>
    <w:rsid w:val="00D61CF1"/>
    <w:rsid w:val="00D93EC3"/>
    <w:rsid w:val="00DC6DFE"/>
    <w:rsid w:val="00DC7643"/>
    <w:rsid w:val="00DE65BD"/>
    <w:rsid w:val="00DF0C49"/>
    <w:rsid w:val="00DF2111"/>
    <w:rsid w:val="00E239CF"/>
    <w:rsid w:val="00E311B7"/>
    <w:rsid w:val="00E56277"/>
    <w:rsid w:val="00E93FB6"/>
    <w:rsid w:val="00EE3506"/>
    <w:rsid w:val="00F06920"/>
    <w:rsid w:val="00F5556A"/>
    <w:rsid w:val="00F5785F"/>
    <w:rsid w:val="00F73A57"/>
    <w:rsid w:val="00F8664E"/>
    <w:rsid w:val="00F86AA1"/>
    <w:rsid w:val="00F935FD"/>
    <w:rsid w:val="00FA70BB"/>
    <w:rsid w:val="00FC11AF"/>
    <w:rsid w:val="00FD5BD7"/>
    <w:rsid w:val="0383BBA8"/>
    <w:rsid w:val="03D2D384"/>
    <w:rsid w:val="0546F679"/>
    <w:rsid w:val="07E17F1A"/>
    <w:rsid w:val="09EA3F96"/>
    <w:rsid w:val="0AA4AA3A"/>
    <w:rsid w:val="0AF9D137"/>
    <w:rsid w:val="0BAD8CDD"/>
    <w:rsid w:val="0C54EFFD"/>
    <w:rsid w:val="0FD040AF"/>
    <w:rsid w:val="195F7468"/>
    <w:rsid w:val="196C951F"/>
    <w:rsid w:val="1DFEE724"/>
    <w:rsid w:val="21AF5406"/>
    <w:rsid w:val="21B11D43"/>
    <w:rsid w:val="261A579D"/>
    <w:rsid w:val="26B515F5"/>
    <w:rsid w:val="27E50691"/>
    <w:rsid w:val="2A1ADDAF"/>
    <w:rsid w:val="39BE4924"/>
    <w:rsid w:val="3AE6C353"/>
    <w:rsid w:val="3F288CDE"/>
    <w:rsid w:val="4135A60D"/>
    <w:rsid w:val="42602DA0"/>
    <w:rsid w:val="4C640042"/>
    <w:rsid w:val="4D08A7AB"/>
    <w:rsid w:val="4E8760A1"/>
    <w:rsid w:val="5178FDAB"/>
    <w:rsid w:val="52B1C68E"/>
    <w:rsid w:val="530FE688"/>
    <w:rsid w:val="536104F5"/>
    <w:rsid w:val="549565EF"/>
    <w:rsid w:val="56A1B51F"/>
    <w:rsid w:val="57ED49DF"/>
    <w:rsid w:val="59064AAC"/>
    <w:rsid w:val="59DE3B08"/>
    <w:rsid w:val="5ADC7C0B"/>
    <w:rsid w:val="60190932"/>
    <w:rsid w:val="610492B3"/>
    <w:rsid w:val="6E01B503"/>
    <w:rsid w:val="6EB1AFF7"/>
    <w:rsid w:val="71E950B9"/>
    <w:rsid w:val="73367F15"/>
    <w:rsid w:val="7858923D"/>
    <w:rsid w:val="7ADE920C"/>
    <w:rsid w:val="7B4D5AB6"/>
    <w:rsid w:val="7B9032FF"/>
    <w:rsid w:val="7FDA8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082ED"/>
  <w15:docId w15:val="{F319B445-5CE8-4768-9A2C-D891B255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77B38"/>
    <w:pPr>
      <w:spacing w:before="100" w:beforeAutospacing="1" w:after="100" w:afterAutospacing="1" w:line="240" w:lineRule="auto"/>
    </w:pPr>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0281A"/>
    <w:rPr>
      <w:color w:val="0563C1" w:themeColor="hyperlink"/>
      <w:u w:val="single"/>
    </w:rPr>
  </w:style>
  <w:style w:type="character" w:styleId="UnresolvedMention">
    <w:name w:val="Unresolved Mention"/>
    <w:basedOn w:val="DefaultParagraphFont"/>
    <w:uiPriority w:val="99"/>
    <w:semiHidden/>
    <w:unhideWhenUsed/>
    <w:rsid w:val="0080281A"/>
    <w:rPr>
      <w:color w:val="605E5C"/>
      <w:shd w:val="clear" w:color="auto" w:fill="E1DFDD"/>
    </w:rPr>
  </w:style>
  <w:style w:type="paragraph" w:styleId="Header">
    <w:name w:val="header"/>
    <w:basedOn w:val="Normal"/>
    <w:link w:val="HeaderChar"/>
    <w:uiPriority w:val="99"/>
    <w:unhideWhenUsed/>
    <w:rsid w:val="00056F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6F04"/>
  </w:style>
  <w:style w:type="paragraph" w:styleId="Footer">
    <w:name w:val="footer"/>
    <w:basedOn w:val="Normal"/>
    <w:link w:val="FooterChar"/>
    <w:uiPriority w:val="99"/>
    <w:unhideWhenUsed/>
    <w:rsid w:val="00056F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1065">
      <w:bodyDiv w:val="1"/>
      <w:marLeft w:val="0"/>
      <w:marRight w:val="0"/>
      <w:marTop w:val="0"/>
      <w:marBottom w:val="0"/>
      <w:divBdr>
        <w:top w:val="none" w:sz="0" w:space="0" w:color="auto"/>
        <w:left w:val="none" w:sz="0" w:space="0" w:color="auto"/>
        <w:bottom w:val="none" w:sz="0" w:space="0" w:color="auto"/>
        <w:right w:val="none" w:sz="0" w:space="0" w:color="auto"/>
      </w:divBdr>
      <w:divsChild>
        <w:div w:id="1306009493">
          <w:marLeft w:val="0"/>
          <w:marRight w:val="0"/>
          <w:marTop w:val="0"/>
          <w:marBottom w:val="0"/>
          <w:divBdr>
            <w:top w:val="none" w:sz="0" w:space="0" w:color="auto"/>
            <w:left w:val="none" w:sz="0" w:space="0" w:color="auto"/>
            <w:bottom w:val="none" w:sz="0" w:space="0" w:color="auto"/>
            <w:right w:val="none" w:sz="0" w:space="0" w:color="auto"/>
          </w:divBdr>
        </w:div>
      </w:divsChild>
    </w:div>
    <w:div w:id="167703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careers@viaglobalhealth.com" TargetMode="External" Id="R41e35bf1b5304100" /><Relationship Type="http://schemas.microsoft.com/office/2019/09/relationships/intelligence" Target="/word/intelligence.xml" Id="R9a769714d73a426c"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8F1F-A9D4-4588-85B5-B25A3CF722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Noah Perin</dc:creator>
  <keywords/>
  <dc:description/>
  <lastModifiedBy>Noah Perin</lastModifiedBy>
  <revision>3</revision>
  <dcterms:created xsi:type="dcterms:W3CDTF">2021-09-01T22:15:00.0000000Z</dcterms:created>
  <dcterms:modified xsi:type="dcterms:W3CDTF">2021-09-03T20:19:36.8132122Z</dcterms:modified>
</coreProperties>
</file>